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AFD" w:rsidRPr="001C4AFD" w:rsidRDefault="001C4AFD" w:rsidP="001C4AFD">
      <w:pPr>
        <w:tabs>
          <w:tab w:val="left" w:pos="4680"/>
        </w:tabs>
        <w:ind w:right="76"/>
        <w:jc w:val="right"/>
        <w:rPr>
          <w:sz w:val="28"/>
          <w:szCs w:val="28"/>
        </w:rPr>
      </w:pPr>
      <w:r w:rsidRPr="001C4AFD">
        <w:rPr>
          <w:sz w:val="28"/>
          <w:szCs w:val="28"/>
        </w:rPr>
        <w:t>ПРОЄКТ</w:t>
      </w:r>
    </w:p>
    <w:p w:rsidR="001D3EA4" w:rsidRDefault="001D3EA4" w:rsidP="001D3EA4">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3pt;height:47.75pt" o:ole="" fillcolor="window">
            <v:imagedata r:id="rId9" o:title=""/>
          </v:shape>
          <o:OLEObject Type="Embed" ProgID="PBrush" ShapeID="_x0000_i1025" DrawAspect="Content" ObjectID="_1753772542" r:id="rId10"/>
        </w:object>
      </w:r>
    </w:p>
    <w:p w:rsidR="001D3EA4" w:rsidRDefault="001D3EA4" w:rsidP="001D3EA4">
      <w:pPr>
        <w:tabs>
          <w:tab w:val="left" w:pos="4680"/>
        </w:tabs>
        <w:jc w:val="center"/>
        <w:rPr>
          <w:b/>
          <w:sz w:val="36"/>
          <w:szCs w:val="36"/>
        </w:rPr>
      </w:pPr>
      <w:r>
        <w:rPr>
          <w:b/>
          <w:sz w:val="36"/>
          <w:szCs w:val="36"/>
        </w:rPr>
        <w:t>СКВИРСЬКА МІСЬКА РАДА</w:t>
      </w:r>
    </w:p>
    <w:p w:rsidR="001D3EA4" w:rsidRDefault="001D3EA4" w:rsidP="001D3EA4">
      <w:pPr>
        <w:pBdr>
          <w:top w:val="nil"/>
          <w:left w:val="nil"/>
          <w:bottom w:val="nil"/>
          <w:right w:val="nil"/>
          <w:between w:val="nil"/>
        </w:pBd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1D3EA4" w:rsidRPr="00EF2104" w:rsidRDefault="001D3EA4" w:rsidP="001D3EA4">
      <w:pPr>
        <w:pBdr>
          <w:top w:val="nil"/>
          <w:left w:val="nil"/>
          <w:bottom w:val="nil"/>
          <w:right w:val="nil"/>
          <w:between w:val="nil"/>
        </w:pBdr>
        <w:jc w:val="center"/>
        <w:rPr>
          <w:b/>
          <w:color w:val="000000"/>
          <w:sz w:val="36"/>
          <w:szCs w:val="36"/>
        </w:rPr>
      </w:pPr>
    </w:p>
    <w:p w:rsidR="001D3EA4" w:rsidRDefault="001D3EA4" w:rsidP="001D3EA4">
      <w:pPr>
        <w:rPr>
          <w:b/>
          <w:sz w:val="28"/>
          <w:szCs w:val="28"/>
        </w:rPr>
      </w:pPr>
      <w:r>
        <w:rPr>
          <w:b/>
          <w:sz w:val="28"/>
          <w:szCs w:val="28"/>
        </w:rPr>
        <w:t xml:space="preserve">від </w:t>
      </w:r>
      <w:r w:rsidR="001C4AFD">
        <w:rPr>
          <w:b/>
          <w:sz w:val="28"/>
          <w:szCs w:val="28"/>
        </w:rPr>
        <w:t xml:space="preserve">               </w:t>
      </w:r>
      <w:r>
        <w:rPr>
          <w:b/>
          <w:sz w:val="28"/>
          <w:szCs w:val="28"/>
        </w:rPr>
        <w:t xml:space="preserve"> 2023 року                    м. Сквира                             № </w:t>
      </w:r>
      <w:r w:rsidR="001C4AFD">
        <w:rPr>
          <w:b/>
          <w:sz w:val="28"/>
          <w:szCs w:val="28"/>
        </w:rPr>
        <w:t xml:space="preserve">          </w:t>
      </w:r>
      <w:r>
        <w:rPr>
          <w:b/>
          <w:sz w:val="28"/>
          <w:szCs w:val="28"/>
        </w:rPr>
        <w:t>-</w:t>
      </w:r>
      <w:r w:rsidR="001C4AFD">
        <w:rPr>
          <w:b/>
          <w:sz w:val="28"/>
          <w:szCs w:val="28"/>
        </w:rPr>
        <w:t xml:space="preserve">   </w:t>
      </w:r>
      <w:r>
        <w:rPr>
          <w:b/>
          <w:sz w:val="28"/>
          <w:szCs w:val="28"/>
        </w:rPr>
        <w:t>-VIII</w:t>
      </w:r>
    </w:p>
    <w:p w:rsidR="001D3EA4" w:rsidRDefault="001D3EA4">
      <w:pPr>
        <w:jc w:val="both"/>
        <w:rPr>
          <w:b/>
          <w:sz w:val="28"/>
          <w:szCs w:val="28"/>
        </w:rPr>
      </w:pPr>
    </w:p>
    <w:p w:rsidR="00530A1F" w:rsidRDefault="00875CE3">
      <w:pPr>
        <w:jc w:val="both"/>
        <w:rPr>
          <w:b/>
          <w:sz w:val="28"/>
          <w:szCs w:val="28"/>
        </w:rPr>
      </w:pPr>
      <w:r>
        <w:rPr>
          <w:b/>
          <w:sz w:val="28"/>
          <w:szCs w:val="28"/>
        </w:rPr>
        <w:t xml:space="preserve">Про поновлення </w:t>
      </w:r>
      <w:r w:rsidR="00B64F50">
        <w:rPr>
          <w:b/>
          <w:sz w:val="28"/>
          <w:szCs w:val="28"/>
        </w:rPr>
        <w:t>АКЦІОНЕРНОМУ ТОВАРИСТВУ «ОПЕРАТОР ГАЗОРОЗПОДІЛЬНОЇ СИСТЕМИ «КИЇВОБЛГАЗ»</w:t>
      </w:r>
      <w:r w:rsidR="004069EC">
        <w:rPr>
          <w:b/>
          <w:sz w:val="28"/>
          <w:szCs w:val="28"/>
        </w:rPr>
        <w:t xml:space="preserve"> </w:t>
      </w:r>
      <w:r>
        <w:rPr>
          <w:b/>
          <w:sz w:val="28"/>
          <w:szCs w:val="28"/>
        </w:rPr>
        <w:t xml:space="preserve">договору оренди землі на земельну ділянку комунальної власності з цільовим призначенням </w:t>
      </w:r>
      <w:r w:rsidR="001C4AFD">
        <w:rPr>
          <w:b/>
          <w:sz w:val="28"/>
          <w:szCs w:val="28"/>
        </w:rPr>
        <w:t>д</w:t>
      </w:r>
      <w:r w:rsidR="001C4AFD" w:rsidRPr="001C4AFD">
        <w:rPr>
          <w:b/>
          <w:sz w:val="28"/>
          <w:szCs w:val="28"/>
        </w:rPr>
        <w:t>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sidR="001C4AFD">
        <w:rPr>
          <w:b/>
          <w:sz w:val="28"/>
          <w:szCs w:val="28"/>
        </w:rPr>
        <w:t xml:space="preserve"> площею 0,</w:t>
      </w:r>
      <w:r>
        <w:rPr>
          <w:b/>
          <w:sz w:val="28"/>
          <w:szCs w:val="28"/>
        </w:rPr>
        <w:t>5</w:t>
      </w:r>
      <w:r w:rsidR="001C4AFD">
        <w:rPr>
          <w:b/>
          <w:sz w:val="28"/>
          <w:szCs w:val="28"/>
        </w:rPr>
        <w:t>012</w:t>
      </w:r>
      <w:r>
        <w:rPr>
          <w:b/>
          <w:sz w:val="28"/>
          <w:szCs w:val="28"/>
        </w:rPr>
        <w:t xml:space="preserve"> га </w:t>
      </w:r>
      <w:r w:rsidR="001C4AFD">
        <w:rPr>
          <w:b/>
          <w:sz w:val="28"/>
          <w:szCs w:val="28"/>
        </w:rPr>
        <w:t>по</w:t>
      </w:r>
      <w:r>
        <w:rPr>
          <w:b/>
          <w:sz w:val="28"/>
          <w:szCs w:val="28"/>
        </w:rPr>
        <w:t xml:space="preserve"> вул. </w:t>
      </w:r>
      <w:r w:rsidR="001C4AFD">
        <w:rPr>
          <w:b/>
          <w:sz w:val="28"/>
          <w:szCs w:val="28"/>
        </w:rPr>
        <w:t xml:space="preserve">Залізнична, 10 у </w:t>
      </w:r>
      <w:r>
        <w:rPr>
          <w:b/>
          <w:sz w:val="28"/>
          <w:szCs w:val="28"/>
        </w:rPr>
        <w:t>м. Сквира Білоцерківського району Київської області</w:t>
      </w:r>
      <w:r w:rsidR="001C4AFD">
        <w:rPr>
          <w:b/>
          <w:sz w:val="28"/>
          <w:szCs w:val="28"/>
        </w:rPr>
        <w:t xml:space="preserve"> </w:t>
      </w:r>
    </w:p>
    <w:p w:rsidR="00530A1F" w:rsidRDefault="00530A1F">
      <w:pPr>
        <w:jc w:val="both"/>
      </w:pPr>
    </w:p>
    <w:p w:rsidR="00530A1F" w:rsidRDefault="00875CE3">
      <w:pPr>
        <w:ind w:firstLine="567"/>
        <w:jc w:val="both"/>
        <w:rPr>
          <w:sz w:val="28"/>
          <w:szCs w:val="28"/>
        </w:rPr>
      </w:pPr>
      <w:r>
        <w:rPr>
          <w:sz w:val="28"/>
          <w:szCs w:val="28"/>
        </w:rPr>
        <w:t xml:space="preserve">Розглянувши </w:t>
      </w:r>
      <w:r w:rsidR="000017E5">
        <w:rPr>
          <w:sz w:val="28"/>
          <w:szCs w:val="28"/>
        </w:rPr>
        <w:t xml:space="preserve">лист-повідомлення </w:t>
      </w:r>
      <w:r w:rsidR="00687082">
        <w:rPr>
          <w:sz w:val="28"/>
          <w:szCs w:val="28"/>
        </w:rPr>
        <w:t>старшого інженера служби експлуатації систем газопостачання управління експлуатації АТ «</w:t>
      </w:r>
      <w:proofErr w:type="spellStart"/>
      <w:r w:rsidR="00687082">
        <w:rPr>
          <w:sz w:val="28"/>
          <w:szCs w:val="28"/>
        </w:rPr>
        <w:t>Київоблгаз</w:t>
      </w:r>
      <w:proofErr w:type="spellEnd"/>
      <w:r w:rsidR="00687082">
        <w:rPr>
          <w:sz w:val="28"/>
          <w:szCs w:val="28"/>
        </w:rPr>
        <w:t>» Руслана ЛАВРОВСЬКОГО</w:t>
      </w:r>
      <w:r w:rsidR="00687082" w:rsidRPr="00687082">
        <w:rPr>
          <w:sz w:val="28"/>
          <w:szCs w:val="28"/>
        </w:rPr>
        <w:t xml:space="preserve"> </w:t>
      </w:r>
      <w:r w:rsidR="00687082">
        <w:rPr>
          <w:sz w:val="28"/>
          <w:szCs w:val="28"/>
        </w:rPr>
        <w:t>вх.№03-3975 від 10.08.2023,</w:t>
      </w:r>
      <w:r w:rsidR="00687082" w:rsidRPr="000017E5">
        <w:rPr>
          <w:sz w:val="28"/>
          <w:szCs w:val="28"/>
        </w:rPr>
        <w:t xml:space="preserve"> </w:t>
      </w:r>
      <w:r w:rsidR="00687082">
        <w:rPr>
          <w:sz w:val="28"/>
          <w:szCs w:val="28"/>
        </w:rPr>
        <w:t xml:space="preserve">який діє на підставі довіреності №01Др-163-0723 від 03.07.2023 в інтересах </w:t>
      </w:r>
      <w:r w:rsidR="00687082" w:rsidRPr="000017E5">
        <w:rPr>
          <w:sz w:val="28"/>
          <w:szCs w:val="28"/>
        </w:rPr>
        <w:t>АКЦІОНЕРНО</w:t>
      </w:r>
      <w:r w:rsidR="00687082">
        <w:rPr>
          <w:sz w:val="28"/>
          <w:szCs w:val="28"/>
        </w:rPr>
        <w:t>ГО</w:t>
      </w:r>
      <w:r w:rsidR="00687082" w:rsidRPr="000017E5">
        <w:rPr>
          <w:sz w:val="28"/>
          <w:szCs w:val="28"/>
        </w:rPr>
        <w:t xml:space="preserve"> ТОВАРИСТВ</w:t>
      </w:r>
      <w:r w:rsidR="00687082">
        <w:rPr>
          <w:sz w:val="28"/>
          <w:szCs w:val="28"/>
        </w:rPr>
        <w:t>А</w:t>
      </w:r>
      <w:r w:rsidR="00687082" w:rsidRPr="000017E5">
        <w:rPr>
          <w:sz w:val="28"/>
          <w:szCs w:val="28"/>
        </w:rPr>
        <w:t xml:space="preserve"> «ОПЕРАТОР ГАЗОРОЗПОДІЛЬНОЇ СИСТЕМИ «КИЇВОБЛГАЗ»</w:t>
      </w:r>
      <w:r w:rsidR="00687082">
        <w:rPr>
          <w:sz w:val="28"/>
          <w:szCs w:val="28"/>
        </w:rPr>
        <w:t xml:space="preserve">, </w:t>
      </w:r>
      <w:r w:rsidR="000017E5">
        <w:rPr>
          <w:sz w:val="28"/>
          <w:szCs w:val="28"/>
        </w:rPr>
        <w:t>про поновлення договору оренди земельної ділянки</w:t>
      </w:r>
      <w:r w:rsidR="00012CBB">
        <w:rPr>
          <w:sz w:val="28"/>
          <w:szCs w:val="28"/>
        </w:rPr>
        <w:t>, проект додаткової угоди про внесення змін до договору оренди земельної ділянки від 01.10.2018</w:t>
      </w:r>
      <w:r w:rsidR="000017E5">
        <w:rPr>
          <w:sz w:val="28"/>
          <w:szCs w:val="28"/>
        </w:rPr>
        <w:t xml:space="preserve"> </w:t>
      </w:r>
      <w:r>
        <w:rPr>
          <w:sz w:val="28"/>
          <w:szCs w:val="28"/>
        </w:rPr>
        <w:t xml:space="preserve">та додані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статей 12, 79-1, 93, </w:t>
      </w:r>
      <w:r w:rsidR="004069EC">
        <w:rPr>
          <w:sz w:val="28"/>
          <w:szCs w:val="28"/>
        </w:rPr>
        <w:t xml:space="preserve">116, </w:t>
      </w:r>
      <w:r>
        <w:rPr>
          <w:sz w:val="28"/>
          <w:szCs w:val="28"/>
        </w:rPr>
        <w:t>126</w:t>
      </w:r>
      <w:r>
        <w:rPr>
          <w:sz w:val="28"/>
          <w:szCs w:val="28"/>
          <w:vertAlign w:val="superscript"/>
        </w:rPr>
        <w:t>1</w:t>
      </w:r>
      <w:r>
        <w:rPr>
          <w:sz w:val="28"/>
          <w:szCs w:val="28"/>
        </w:rPr>
        <w:t>, ч. 2 ст. 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530A1F" w:rsidRDefault="00530A1F">
      <w:pPr>
        <w:jc w:val="both"/>
      </w:pPr>
    </w:p>
    <w:p w:rsidR="00530A1F" w:rsidRDefault="00875CE3">
      <w:pPr>
        <w:rPr>
          <w:b/>
          <w:sz w:val="28"/>
          <w:szCs w:val="28"/>
        </w:rPr>
      </w:pPr>
      <w:r>
        <w:rPr>
          <w:b/>
          <w:sz w:val="28"/>
          <w:szCs w:val="28"/>
        </w:rPr>
        <w:t>В И Р І Ш И Л А:</w:t>
      </w:r>
    </w:p>
    <w:p w:rsidR="00530A1F" w:rsidRDefault="00530A1F">
      <w:pPr>
        <w:jc w:val="both"/>
      </w:pPr>
    </w:p>
    <w:p w:rsidR="00530A1F" w:rsidRDefault="00875CE3">
      <w:pPr>
        <w:pBdr>
          <w:top w:val="nil"/>
          <w:left w:val="nil"/>
          <w:bottom w:val="nil"/>
          <w:right w:val="nil"/>
          <w:between w:val="nil"/>
        </w:pBdr>
        <w:ind w:firstLine="567"/>
        <w:jc w:val="both"/>
        <w:rPr>
          <w:color w:val="000000"/>
          <w:sz w:val="28"/>
          <w:szCs w:val="28"/>
        </w:rPr>
      </w:pPr>
      <w:r>
        <w:rPr>
          <w:color w:val="000000"/>
          <w:sz w:val="28"/>
          <w:szCs w:val="28"/>
        </w:rPr>
        <w:t xml:space="preserve">1. Поновити </w:t>
      </w:r>
      <w:r w:rsidR="00687082" w:rsidRPr="00895FC9">
        <w:rPr>
          <w:color w:val="000000"/>
          <w:sz w:val="28"/>
          <w:szCs w:val="28"/>
        </w:rPr>
        <w:t>АКЦІОНЕРНОМУ ТОВАРИСТВУ «ОПЕРАТОР ГАЗОРОЗПОДІЛЬНОЇ СИСТЕМИ «КИЇВОБЛГАЗ»</w:t>
      </w:r>
      <w:r w:rsidR="004069EC">
        <w:rPr>
          <w:color w:val="000000"/>
          <w:sz w:val="28"/>
          <w:szCs w:val="28"/>
        </w:rPr>
        <w:t xml:space="preserve"> </w:t>
      </w:r>
      <w:r>
        <w:rPr>
          <w:color w:val="000000"/>
          <w:sz w:val="28"/>
          <w:szCs w:val="28"/>
        </w:rPr>
        <w:t xml:space="preserve">договір оренди землі </w:t>
      </w:r>
      <w:r w:rsidR="009E069F">
        <w:rPr>
          <w:color w:val="000000"/>
          <w:sz w:val="28"/>
          <w:szCs w:val="28"/>
        </w:rPr>
        <w:t xml:space="preserve">від </w:t>
      </w:r>
      <w:r>
        <w:rPr>
          <w:color w:val="000000"/>
          <w:sz w:val="28"/>
          <w:szCs w:val="28"/>
        </w:rPr>
        <w:t>0</w:t>
      </w:r>
      <w:r w:rsidR="009E069F">
        <w:rPr>
          <w:color w:val="000000"/>
          <w:sz w:val="28"/>
          <w:szCs w:val="28"/>
        </w:rPr>
        <w:t>1</w:t>
      </w:r>
      <w:r>
        <w:rPr>
          <w:color w:val="000000"/>
          <w:sz w:val="28"/>
          <w:szCs w:val="28"/>
        </w:rPr>
        <w:t>.</w:t>
      </w:r>
      <w:r w:rsidR="009E069F">
        <w:rPr>
          <w:color w:val="000000"/>
          <w:sz w:val="28"/>
          <w:szCs w:val="28"/>
        </w:rPr>
        <w:t>10</w:t>
      </w:r>
      <w:r>
        <w:rPr>
          <w:color w:val="000000"/>
          <w:sz w:val="28"/>
          <w:szCs w:val="28"/>
        </w:rPr>
        <w:t>.20</w:t>
      </w:r>
      <w:r w:rsidR="009E069F">
        <w:rPr>
          <w:color w:val="000000"/>
          <w:sz w:val="28"/>
          <w:szCs w:val="28"/>
        </w:rPr>
        <w:t>18</w:t>
      </w:r>
      <w:r>
        <w:rPr>
          <w:color w:val="000000"/>
          <w:sz w:val="28"/>
          <w:szCs w:val="28"/>
        </w:rPr>
        <w:t>, який зареєстрований в Д</w:t>
      </w:r>
      <w:r w:rsidR="00895FC9">
        <w:rPr>
          <w:color w:val="000000"/>
          <w:sz w:val="28"/>
          <w:szCs w:val="28"/>
        </w:rPr>
        <w:t>ержавному реєстрі речових прав</w:t>
      </w:r>
      <w:r>
        <w:rPr>
          <w:color w:val="000000"/>
          <w:sz w:val="28"/>
          <w:szCs w:val="28"/>
        </w:rPr>
        <w:t xml:space="preserve"> на нерухоме майно </w:t>
      </w:r>
      <w:r w:rsidR="009E069F">
        <w:rPr>
          <w:color w:val="000000"/>
          <w:sz w:val="28"/>
          <w:szCs w:val="28"/>
        </w:rPr>
        <w:t>02.11.2018</w:t>
      </w:r>
      <w:r>
        <w:rPr>
          <w:color w:val="000000"/>
          <w:sz w:val="28"/>
          <w:szCs w:val="28"/>
        </w:rPr>
        <w:t xml:space="preserve">, номер запису про інше речове право: </w:t>
      </w:r>
      <w:r w:rsidR="009E069F">
        <w:rPr>
          <w:color w:val="000000"/>
          <w:sz w:val="28"/>
          <w:szCs w:val="28"/>
        </w:rPr>
        <w:t>28826733</w:t>
      </w:r>
      <w:r w:rsidR="00012CBB">
        <w:rPr>
          <w:color w:val="000000"/>
          <w:sz w:val="28"/>
          <w:szCs w:val="28"/>
        </w:rPr>
        <w:t xml:space="preserve"> (далі –</w:t>
      </w:r>
      <w:r w:rsidR="00B04DEB">
        <w:rPr>
          <w:color w:val="000000"/>
          <w:sz w:val="28"/>
          <w:szCs w:val="28"/>
        </w:rPr>
        <w:t xml:space="preserve"> </w:t>
      </w:r>
      <w:r w:rsidR="00012CBB">
        <w:rPr>
          <w:color w:val="000000"/>
          <w:sz w:val="28"/>
          <w:szCs w:val="28"/>
        </w:rPr>
        <w:t>Договір)</w:t>
      </w:r>
      <w:r w:rsidR="00895FC9">
        <w:rPr>
          <w:color w:val="000000"/>
          <w:sz w:val="28"/>
          <w:szCs w:val="28"/>
        </w:rPr>
        <w:t>,</w:t>
      </w:r>
      <w:r>
        <w:rPr>
          <w:color w:val="000000"/>
          <w:sz w:val="28"/>
          <w:szCs w:val="28"/>
        </w:rPr>
        <w:t xml:space="preserve"> на земельну ділянку з цільовим призначенням</w:t>
      </w:r>
      <w:r w:rsidR="00895FC9">
        <w:rPr>
          <w:color w:val="000000"/>
          <w:sz w:val="28"/>
          <w:szCs w:val="28"/>
        </w:rPr>
        <w:t>:</w:t>
      </w:r>
      <w:r>
        <w:rPr>
          <w:color w:val="000000"/>
          <w:sz w:val="28"/>
          <w:szCs w:val="28"/>
        </w:rPr>
        <w:t xml:space="preserve"> </w:t>
      </w:r>
      <w:r w:rsidR="009E069F" w:rsidRPr="009E069F">
        <w:rPr>
          <w:color w:val="000000"/>
          <w:sz w:val="28"/>
          <w:szCs w:val="28"/>
        </w:rPr>
        <w:t>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Pr>
          <w:color w:val="000000"/>
          <w:sz w:val="28"/>
          <w:szCs w:val="28"/>
        </w:rPr>
        <w:t>, кадастровий номер 3224010100:01:0</w:t>
      </w:r>
      <w:r w:rsidR="009E069F">
        <w:rPr>
          <w:color w:val="000000"/>
          <w:sz w:val="28"/>
          <w:szCs w:val="28"/>
        </w:rPr>
        <w:t>43</w:t>
      </w:r>
      <w:r>
        <w:rPr>
          <w:color w:val="000000"/>
          <w:sz w:val="28"/>
          <w:szCs w:val="28"/>
        </w:rPr>
        <w:t>:00</w:t>
      </w:r>
      <w:r w:rsidR="009E069F">
        <w:rPr>
          <w:color w:val="000000"/>
          <w:sz w:val="28"/>
          <w:szCs w:val="28"/>
        </w:rPr>
        <w:t>20</w:t>
      </w:r>
      <w:r>
        <w:rPr>
          <w:color w:val="000000"/>
          <w:sz w:val="28"/>
          <w:szCs w:val="28"/>
        </w:rPr>
        <w:t>, загальною площею 0,</w:t>
      </w:r>
      <w:r w:rsidR="009E069F">
        <w:rPr>
          <w:color w:val="000000"/>
          <w:sz w:val="28"/>
          <w:szCs w:val="28"/>
        </w:rPr>
        <w:t>5012</w:t>
      </w:r>
      <w:r>
        <w:rPr>
          <w:color w:val="FFFFFF"/>
          <w:sz w:val="28"/>
          <w:szCs w:val="28"/>
        </w:rPr>
        <w:t>.</w:t>
      </w:r>
      <w:r>
        <w:rPr>
          <w:color w:val="000000"/>
          <w:sz w:val="28"/>
          <w:szCs w:val="28"/>
        </w:rPr>
        <w:t>га, за адресою: вул. </w:t>
      </w:r>
      <w:r w:rsidR="009E069F">
        <w:rPr>
          <w:color w:val="000000"/>
          <w:sz w:val="28"/>
          <w:szCs w:val="28"/>
        </w:rPr>
        <w:t>Залізнична, 10</w:t>
      </w:r>
      <w:r>
        <w:rPr>
          <w:color w:val="000000"/>
          <w:sz w:val="28"/>
          <w:szCs w:val="28"/>
        </w:rPr>
        <w:t xml:space="preserve">, м. Сквира, Білоцерківський район, Київська область  відповідно до </w:t>
      </w:r>
      <w:r w:rsidR="00012CBB">
        <w:rPr>
          <w:color w:val="000000"/>
          <w:sz w:val="28"/>
          <w:szCs w:val="28"/>
        </w:rPr>
        <w:t xml:space="preserve">п. 6 Договору, </w:t>
      </w:r>
      <w:r>
        <w:rPr>
          <w:color w:val="000000"/>
          <w:sz w:val="28"/>
          <w:szCs w:val="28"/>
        </w:rPr>
        <w:t xml:space="preserve">ст. </w:t>
      </w:r>
      <w:r w:rsidR="00012CBB">
        <w:rPr>
          <w:color w:val="000000"/>
          <w:sz w:val="28"/>
          <w:szCs w:val="28"/>
        </w:rPr>
        <w:t>33 Закону України «Про оренду землі»</w:t>
      </w:r>
      <w:r>
        <w:rPr>
          <w:color w:val="000000"/>
          <w:sz w:val="28"/>
          <w:szCs w:val="28"/>
        </w:rPr>
        <w:t xml:space="preserve"> строком на </w:t>
      </w:r>
      <w:r w:rsidR="009E069F">
        <w:rPr>
          <w:color w:val="000000"/>
          <w:sz w:val="28"/>
          <w:szCs w:val="28"/>
        </w:rPr>
        <w:t>5</w:t>
      </w:r>
      <w:r>
        <w:rPr>
          <w:sz w:val="28"/>
          <w:szCs w:val="28"/>
        </w:rPr>
        <w:t xml:space="preserve"> (</w:t>
      </w:r>
      <w:r w:rsidR="009E069F">
        <w:rPr>
          <w:sz w:val="28"/>
          <w:szCs w:val="28"/>
        </w:rPr>
        <w:t>п’ять)</w:t>
      </w:r>
      <w:r>
        <w:rPr>
          <w:color w:val="000000"/>
          <w:sz w:val="28"/>
          <w:szCs w:val="28"/>
        </w:rPr>
        <w:t xml:space="preserve"> р</w:t>
      </w:r>
      <w:r w:rsidR="009E069F">
        <w:rPr>
          <w:color w:val="000000"/>
          <w:sz w:val="28"/>
          <w:szCs w:val="28"/>
        </w:rPr>
        <w:t>оків</w:t>
      </w:r>
      <w:r>
        <w:rPr>
          <w:color w:val="000000"/>
          <w:sz w:val="28"/>
          <w:szCs w:val="28"/>
        </w:rPr>
        <w:t>.</w:t>
      </w:r>
    </w:p>
    <w:p w:rsidR="00D30F96" w:rsidRDefault="00895FC9">
      <w:pPr>
        <w:pBdr>
          <w:top w:val="nil"/>
          <w:left w:val="nil"/>
          <w:bottom w:val="nil"/>
          <w:right w:val="nil"/>
          <w:between w:val="nil"/>
        </w:pBdr>
        <w:ind w:firstLine="567"/>
        <w:jc w:val="both"/>
        <w:rPr>
          <w:color w:val="000000"/>
          <w:sz w:val="28"/>
          <w:szCs w:val="28"/>
        </w:rPr>
      </w:pPr>
      <w:r>
        <w:rPr>
          <w:color w:val="000000"/>
          <w:sz w:val="28"/>
          <w:szCs w:val="28"/>
        </w:rPr>
        <w:lastRenderedPageBreak/>
        <w:t xml:space="preserve">2. </w:t>
      </w:r>
      <w:r w:rsidR="00B04DEB">
        <w:rPr>
          <w:color w:val="000000"/>
          <w:sz w:val="28"/>
          <w:szCs w:val="28"/>
        </w:rPr>
        <w:t xml:space="preserve">Укласти додаткову угоду про </w:t>
      </w:r>
      <w:r w:rsidR="00451EC7">
        <w:rPr>
          <w:color w:val="000000"/>
          <w:sz w:val="28"/>
          <w:szCs w:val="28"/>
        </w:rPr>
        <w:t>поновлення</w:t>
      </w:r>
      <w:r w:rsidR="00356D5A">
        <w:rPr>
          <w:color w:val="000000"/>
          <w:sz w:val="28"/>
          <w:szCs w:val="28"/>
        </w:rPr>
        <w:t xml:space="preserve"> та</w:t>
      </w:r>
      <w:bookmarkStart w:id="0" w:name="_GoBack"/>
      <w:bookmarkEnd w:id="0"/>
      <w:r w:rsidR="00451EC7">
        <w:rPr>
          <w:color w:val="000000"/>
          <w:sz w:val="28"/>
          <w:szCs w:val="28"/>
        </w:rPr>
        <w:t xml:space="preserve"> </w:t>
      </w:r>
      <w:r w:rsidR="00B04DEB">
        <w:rPr>
          <w:color w:val="000000"/>
          <w:sz w:val="28"/>
          <w:szCs w:val="28"/>
        </w:rPr>
        <w:t>в</w:t>
      </w:r>
      <w:r w:rsidR="004069EC">
        <w:rPr>
          <w:color w:val="000000"/>
          <w:sz w:val="28"/>
          <w:szCs w:val="28"/>
        </w:rPr>
        <w:t>нес</w:t>
      </w:r>
      <w:r w:rsidR="00B04DEB">
        <w:rPr>
          <w:color w:val="000000"/>
          <w:sz w:val="28"/>
          <w:szCs w:val="28"/>
        </w:rPr>
        <w:t>ення</w:t>
      </w:r>
      <w:r w:rsidR="004069EC">
        <w:rPr>
          <w:color w:val="000000"/>
          <w:sz w:val="28"/>
          <w:szCs w:val="28"/>
        </w:rPr>
        <w:t xml:space="preserve"> змін до </w:t>
      </w:r>
      <w:r w:rsidR="00B04DEB">
        <w:rPr>
          <w:color w:val="000000"/>
          <w:sz w:val="28"/>
          <w:szCs w:val="28"/>
        </w:rPr>
        <w:t>Договору</w:t>
      </w:r>
      <w:r w:rsidR="004069EC">
        <w:rPr>
          <w:color w:val="000000"/>
          <w:sz w:val="28"/>
          <w:szCs w:val="28"/>
        </w:rPr>
        <w:t>, а саме:</w:t>
      </w:r>
      <w:r w:rsidR="00B64F50">
        <w:rPr>
          <w:color w:val="000000"/>
          <w:sz w:val="28"/>
          <w:szCs w:val="28"/>
        </w:rPr>
        <w:t xml:space="preserve"> </w:t>
      </w:r>
    </w:p>
    <w:p w:rsidR="00D30F96" w:rsidRDefault="00D30F96">
      <w:pPr>
        <w:pBdr>
          <w:top w:val="nil"/>
          <w:left w:val="nil"/>
          <w:bottom w:val="nil"/>
          <w:right w:val="nil"/>
          <w:between w:val="nil"/>
        </w:pBdr>
        <w:ind w:firstLine="567"/>
        <w:jc w:val="both"/>
        <w:rPr>
          <w:color w:val="000000"/>
          <w:sz w:val="28"/>
          <w:szCs w:val="28"/>
        </w:rPr>
      </w:pPr>
      <w:r>
        <w:rPr>
          <w:color w:val="000000"/>
          <w:sz w:val="28"/>
          <w:szCs w:val="28"/>
        </w:rPr>
        <w:t xml:space="preserve">- </w:t>
      </w:r>
      <w:r w:rsidR="00B64F50">
        <w:rPr>
          <w:color w:val="000000"/>
          <w:sz w:val="28"/>
          <w:szCs w:val="28"/>
        </w:rPr>
        <w:t>у зв’язку зі зміною найменування товариства замінити сторону «Орендар» з Публічне акціонерне товариство по газопостачанню та газифікації «</w:t>
      </w:r>
      <w:proofErr w:type="spellStart"/>
      <w:r w:rsidR="00B64F50">
        <w:rPr>
          <w:color w:val="000000"/>
          <w:sz w:val="28"/>
          <w:szCs w:val="28"/>
        </w:rPr>
        <w:t>Київоблгаз</w:t>
      </w:r>
      <w:proofErr w:type="spellEnd"/>
      <w:r w:rsidR="00B64F50">
        <w:rPr>
          <w:color w:val="000000"/>
          <w:sz w:val="28"/>
          <w:szCs w:val="28"/>
        </w:rPr>
        <w:t>» на АКЦІОНЕРНЕ ТОВАРИСТВО «ОПЕРАТОР ГАЗОРОЗПОДІЛЬНОЇ СИСТЕМИ «КИЇВОБЛГАЗ»</w:t>
      </w:r>
      <w:r>
        <w:rPr>
          <w:color w:val="000000"/>
          <w:sz w:val="28"/>
          <w:szCs w:val="28"/>
        </w:rPr>
        <w:t>;</w:t>
      </w:r>
    </w:p>
    <w:p w:rsidR="00895FC9" w:rsidRDefault="00D30F96">
      <w:pPr>
        <w:pBdr>
          <w:top w:val="nil"/>
          <w:left w:val="nil"/>
          <w:bottom w:val="nil"/>
          <w:right w:val="nil"/>
          <w:between w:val="nil"/>
        </w:pBdr>
        <w:ind w:firstLine="567"/>
        <w:jc w:val="both"/>
        <w:rPr>
          <w:color w:val="000000"/>
        </w:rPr>
      </w:pPr>
      <w:r>
        <w:rPr>
          <w:color w:val="000000"/>
          <w:sz w:val="28"/>
          <w:szCs w:val="28"/>
        </w:rPr>
        <w:t>- пункт 6 Договору викласти в новій редакції з урахуванням вимог ст. 33 Закону України «Про оренду землі», ст. 126-1 Земельного кодексу України</w:t>
      </w:r>
      <w:r w:rsidR="00B83BCF">
        <w:rPr>
          <w:color w:val="000000"/>
          <w:sz w:val="28"/>
          <w:szCs w:val="28"/>
        </w:rPr>
        <w:t>.</w:t>
      </w:r>
    </w:p>
    <w:p w:rsidR="00530A1F" w:rsidRDefault="00895FC9">
      <w:pPr>
        <w:pBdr>
          <w:top w:val="nil"/>
          <w:left w:val="nil"/>
          <w:bottom w:val="nil"/>
          <w:right w:val="nil"/>
          <w:between w:val="nil"/>
        </w:pBdr>
        <w:shd w:val="clear" w:color="auto" w:fill="FFFFFF"/>
        <w:ind w:firstLine="567"/>
        <w:jc w:val="both"/>
        <w:rPr>
          <w:color w:val="000000"/>
        </w:rPr>
      </w:pPr>
      <w:r>
        <w:rPr>
          <w:color w:val="000000"/>
          <w:sz w:val="28"/>
          <w:szCs w:val="28"/>
        </w:rPr>
        <w:t>3</w:t>
      </w:r>
      <w:r w:rsidR="00875CE3">
        <w:rPr>
          <w:color w:val="000000"/>
          <w:sz w:val="28"/>
          <w:szCs w:val="28"/>
        </w:rPr>
        <w:t xml:space="preserve">. </w:t>
      </w:r>
      <w:r w:rsidR="00B64F50" w:rsidRPr="00B64F50">
        <w:rPr>
          <w:color w:val="000000"/>
          <w:sz w:val="28"/>
          <w:szCs w:val="28"/>
        </w:rPr>
        <w:t>АКЦІОНЕРНОМУ ТОВАРИСТВУ «ОПЕРАТОР ГАЗОРОЗПОДІЛЬНОЇ СИСТЕМИ «КИЇВОБЛГАЗ»</w:t>
      </w:r>
      <w:r w:rsidR="00B64F50">
        <w:rPr>
          <w:color w:val="000000"/>
          <w:sz w:val="28"/>
          <w:szCs w:val="28"/>
        </w:rPr>
        <w:t xml:space="preserve"> </w:t>
      </w:r>
      <w:r w:rsidR="00875CE3">
        <w:rPr>
          <w:color w:val="000000"/>
          <w:sz w:val="28"/>
          <w:szCs w:val="28"/>
        </w:rPr>
        <w:t>звернутися до відділу з питань земельних ресурсів та кадастру Сквирської міської ради для укладання додаткової угоди про поновлення дії договору оренди та зареєструвати її згідно чинного законодавства України.</w:t>
      </w:r>
    </w:p>
    <w:p w:rsidR="00530A1F" w:rsidRDefault="00687082">
      <w:pPr>
        <w:pBdr>
          <w:top w:val="nil"/>
          <w:left w:val="nil"/>
          <w:bottom w:val="nil"/>
          <w:right w:val="nil"/>
          <w:between w:val="nil"/>
        </w:pBdr>
        <w:ind w:firstLine="567"/>
        <w:jc w:val="both"/>
        <w:rPr>
          <w:color w:val="000000"/>
        </w:rPr>
      </w:pPr>
      <w:r>
        <w:rPr>
          <w:color w:val="000000"/>
          <w:sz w:val="28"/>
          <w:szCs w:val="28"/>
        </w:rPr>
        <w:t>4</w:t>
      </w:r>
      <w:r w:rsidR="00875CE3">
        <w:rPr>
          <w:color w:val="000000"/>
          <w:sz w:val="28"/>
          <w:szCs w:val="28"/>
        </w:rPr>
        <w:t>.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1D3EA4" w:rsidRDefault="001D3EA4">
      <w:pPr>
        <w:ind w:firstLine="567"/>
        <w:jc w:val="both"/>
        <w:rPr>
          <w:color w:val="000000"/>
          <w:sz w:val="28"/>
          <w:szCs w:val="28"/>
        </w:rPr>
      </w:pPr>
      <w:bookmarkStart w:id="1" w:name="_heading=h.30j0zll" w:colFirst="0" w:colLast="0"/>
      <w:bookmarkEnd w:id="1"/>
    </w:p>
    <w:p w:rsidR="00530A1F" w:rsidRDefault="00875CE3">
      <w:pPr>
        <w:shd w:val="clear" w:color="auto" w:fill="FFFFFF"/>
        <w:rPr>
          <w:b/>
          <w:sz w:val="28"/>
          <w:szCs w:val="28"/>
        </w:rPr>
      </w:pPr>
      <w:r>
        <w:rPr>
          <w:b/>
          <w:sz w:val="28"/>
          <w:szCs w:val="28"/>
        </w:rPr>
        <w:t>Міська голова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Валентина ЛЕВІЦЬКА</w:t>
      </w:r>
    </w:p>
    <w:p w:rsidR="00895FC9" w:rsidRDefault="00895FC9" w:rsidP="00895FC9">
      <w:pPr>
        <w:rPr>
          <w:b/>
          <w:sz w:val="28"/>
          <w:szCs w:val="28"/>
        </w:rPr>
      </w:pPr>
    </w:p>
    <w:p w:rsidR="00895FC9" w:rsidRPr="00B83BCF" w:rsidRDefault="00895FC9" w:rsidP="00895FC9">
      <w:pPr>
        <w:rPr>
          <w:b/>
        </w:rPr>
      </w:pPr>
      <w:r w:rsidRPr="00B83BCF">
        <w:rPr>
          <w:b/>
        </w:rPr>
        <w:t>ПОГОДЖЕНО:</w:t>
      </w:r>
    </w:p>
    <w:p w:rsidR="00895FC9" w:rsidRPr="00B83BCF" w:rsidRDefault="00895FC9" w:rsidP="00895FC9">
      <w:pPr>
        <w:pBdr>
          <w:top w:val="nil"/>
          <w:left w:val="nil"/>
          <w:bottom w:val="nil"/>
          <w:right w:val="nil"/>
          <w:between w:val="nil"/>
        </w:pBdr>
        <w:shd w:val="clear" w:color="auto" w:fill="FFFFFF"/>
        <w:rPr>
          <w:color w:val="000000"/>
        </w:rPr>
      </w:pPr>
    </w:p>
    <w:p w:rsidR="00895FC9" w:rsidRPr="00B83BCF" w:rsidRDefault="00895FC9" w:rsidP="00895FC9">
      <w:pPr>
        <w:pBdr>
          <w:top w:val="nil"/>
          <w:left w:val="nil"/>
          <w:bottom w:val="nil"/>
          <w:right w:val="nil"/>
          <w:between w:val="nil"/>
        </w:pBdr>
        <w:shd w:val="clear" w:color="auto" w:fill="FFFFFF"/>
        <w:jc w:val="both"/>
        <w:rPr>
          <w:color w:val="000000"/>
        </w:rPr>
      </w:pPr>
      <w:r w:rsidRPr="00B83BCF">
        <w:rPr>
          <w:color w:val="000000"/>
        </w:rPr>
        <w:t>Заступниця міської голови</w:t>
      </w:r>
      <w:r w:rsidRPr="00B83BCF">
        <w:rPr>
          <w:color w:val="000000"/>
        </w:rPr>
        <w:tab/>
      </w:r>
      <w:r w:rsidRPr="00B83BCF">
        <w:rPr>
          <w:color w:val="000000"/>
        </w:rPr>
        <w:tab/>
      </w:r>
      <w:r w:rsidRPr="00B83BCF">
        <w:rPr>
          <w:color w:val="000000"/>
        </w:rPr>
        <w:tab/>
      </w:r>
      <w:r w:rsidRPr="00B83BCF">
        <w:rPr>
          <w:color w:val="000000"/>
        </w:rPr>
        <w:tab/>
      </w:r>
      <w:r w:rsidRPr="00B83BCF">
        <w:rPr>
          <w:color w:val="000000"/>
        </w:rPr>
        <w:tab/>
        <w:t xml:space="preserve">     </w:t>
      </w:r>
      <w:r w:rsidR="00B83BCF">
        <w:rPr>
          <w:color w:val="000000"/>
        </w:rPr>
        <w:t xml:space="preserve">                    </w:t>
      </w:r>
      <w:r w:rsidRPr="00B83BCF">
        <w:rPr>
          <w:color w:val="000000"/>
        </w:rPr>
        <w:t>Людмила СЕРГІЄНКО</w:t>
      </w:r>
    </w:p>
    <w:p w:rsidR="00895FC9" w:rsidRPr="00B83BCF" w:rsidRDefault="00895FC9" w:rsidP="00895FC9">
      <w:pPr>
        <w:pBdr>
          <w:top w:val="nil"/>
          <w:left w:val="nil"/>
          <w:bottom w:val="nil"/>
          <w:right w:val="nil"/>
          <w:between w:val="nil"/>
        </w:pBdr>
        <w:shd w:val="clear" w:color="auto" w:fill="FFFFFF"/>
        <w:jc w:val="both"/>
        <w:rPr>
          <w:color w:val="000000"/>
        </w:rPr>
      </w:pPr>
    </w:p>
    <w:p w:rsidR="00895FC9" w:rsidRPr="00B83BCF" w:rsidRDefault="00895FC9" w:rsidP="00895FC9">
      <w:pPr>
        <w:pBdr>
          <w:top w:val="nil"/>
          <w:left w:val="nil"/>
          <w:bottom w:val="nil"/>
          <w:right w:val="nil"/>
          <w:between w:val="nil"/>
        </w:pBdr>
        <w:shd w:val="clear" w:color="auto" w:fill="FFFFFF"/>
        <w:rPr>
          <w:color w:val="000000"/>
        </w:rPr>
      </w:pPr>
      <w:r w:rsidRPr="00B83BCF">
        <w:rPr>
          <w:color w:val="000000"/>
        </w:rPr>
        <w:t>Секретар міської ради</w:t>
      </w:r>
      <w:r w:rsidRPr="00B83BCF">
        <w:rPr>
          <w:color w:val="000000"/>
        </w:rPr>
        <w:tab/>
      </w:r>
      <w:r w:rsidRPr="00B83BCF">
        <w:rPr>
          <w:color w:val="000000"/>
        </w:rPr>
        <w:tab/>
      </w:r>
      <w:r w:rsidRPr="00B83BCF">
        <w:rPr>
          <w:color w:val="000000"/>
        </w:rPr>
        <w:tab/>
      </w:r>
      <w:r w:rsidRPr="00B83BCF">
        <w:rPr>
          <w:color w:val="000000"/>
        </w:rPr>
        <w:tab/>
      </w:r>
      <w:r w:rsidRPr="00B83BCF">
        <w:rPr>
          <w:color w:val="000000"/>
        </w:rPr>
        <w:tab/>
      </w:r>
      <w:r w:rsidRPr="00B83BCF">
        <w:rPr>
          <w:color w:val="000000"/>
        </w:rPr>
        <w:tab/>
      </w:r>
      <w:r w:rsidRPr="00B83BCF">
        <w:rPr>
          <w:color w:val="000000"/>
        </w:rPr>
        <w:tab/>
        <w:t xml:space="preserve">   </w:t>
      </w:r>
      <w:r w:rsidR="00B83BCF">
        <w:rPr>
          <w:color w:val="000000"/>
        </w:rPr>
        <w:t xml:space="preserve">     </w:t>
      </w:r>
      <w:r w:rsidRPr="00B83BCF">
        <w:rPr>
          <w:color w:val="000000"/>
        </w:rPr>
        <w:t xml:space="preserve"> Тетяна ВЛАСЮК</w:t>
      </w:r>
    </w:p>
    <w:p w:rsidR="00895FC9" w:rsidRPr="00B83BCF" w:rsidRDefault="00895FC9" w:rsidP="00895FC9">
      <w:pPr>
        <w:pBdr>
          <w:top w:val="nil"/>
          <w:left w:val="nil"/>
          <w:bottom w:val="nil"/>
          <w:right w:val="nil"/>
          <w:between w:val="nil"/>
        </w:pBdr>
        <w:shd w:val="clear" w:color="auto" w:fill="FFFFFF"/>
        <w:rPr>
          <w:color w:val="000000"/>
        </w:rPr>
      </w:pPr>
    </w:p>
    <w:p w:rsidR="00895FC9" w:rsidRPr="00B83BCF" w:rsidRDefault="00895FC9" w:rsidP="00895FC9">
      <w:pPr>
        <w:pBdr>
          <w:top w:val="nil"/>
          <w:left w:val="nil"/>
          <w:bottom w:val="nil"/>
          <w:right w:val="nil"/>
          <w:between w:val="nil"/>
        </w:pBdr>
        <w:shd w:val="clear" w:color="auto" w:fill="FFFFFF"/>
        <w:rPr>
          <w:color w:val="000000"/>
        </w:rPr>
      </w:pPr>
      <w:r w:rsidRPr="00B83BCF">
        <w:rPr>
          <w:color w:val="000000"/>
        </w:rPr>
        <w:t>Начальник організаційного відділу</w:t>
      </w:r>
    </w:p>
    <w:p w:rsidR="00895FC9" w:rsidRPr="00B83BCF" w:rsidRDefault="00895FC9" w:rsidP="00895FC9">
      <w:pPr>
        <w:pBdr>
          <w:top w:val="nil"/>
          <w:left w:val="nil"/>
          <w:bottom w:val="nil"/>
          <w:right w:val="nil"/>
          <w:between w:val="nil"/>
        </w:pBdr>
        <w:shd w:val="clear" w:color="auto" w:fill="FFFFFF"/>
        <w:rPr>
          <w:color w:val="000000"/>
        </w:rPr>
      </w:pPr>
      <w:r w:rsidRPr="00B83BCF">
        <w:rPr>
          <w:color w:val="000000"/>
        </w:rPr>
        <w:t>міської ради (уповноважений з питань</w:t>
      </w:r>
    </w:p>
    <w:p w:rsidR="00895FC9" w:rsidRPr="00B83BCF" w:rsidRDefault="00895FC9" w:rsidP="00895FC9">
      <w:pPr>
        <w:pBdr>
          <w:top w:val="nil"/>
          <w:left w:val="nil"/>
          <w:bottom w:val="nil"/>
          <w:right w:val="nil"/>
          <w:between w:val="nil"/>
        </w:pBdr>
        <w:shd w:val="clear" w:color="auto" w:fill="FFFFFF"/>
        <w:rPr>
          <w:color w:val="000000"/>
        </w:rPr>
      </w:pPr>
      <w:r w:rsidRPr="00B83BCF">
        <w:rPr>
          <w:color w:val="000000"/>
        </w:rPr>
        <w:t>запобігання та виявлення корупції)</w:t>
      </w:r>
      <w:r w:rsidRPr="00B83BCF">
        <w:rPr>
          <w:color w:val="000000"/>
        </w:rPr>
        <w:tab/>
      </w:r>
      <w:r w:rsidRPr="00B83BCF">
        <w:rPr>
          <w:color w:val="000000"/>
        </w:rPr>
        <w:tab/>
      </w:r>
      <w:r w:rsidRPr="00B83BCF">
        <w:rPr>
          <w:color w:val="000000"/>
        </w:rPr>
        <w:tab/>
      </w:r>
      <w:r w:rsidRPr="00B83BCF">
        <w:rPr>
          <w:color w:val="000000"/>
        </w:rPr>
        <w:tab/>
        <w:t xml:space="preserve">       </w:t>
      </w:r>
      <w:r w:rsidR="00B83BCF">
        <w:rPr>
          <w:color w:val="000000"/>
        </w:rPr>
        <w:t xml:space="preserve">      </w:t>
      </w:r>
      <w:r w:rsidRPr="00B83BCF">
        <w:rPr>
          <w:color w:val="000000"/>
        </w:rPr>
        <w:t xml:space="preserve">  Віктор САЛТАНЮК</w:t>
      </w:r>
    </w:p>
    <w:p w:rsidR="00895FC9" w:rsidRPr="00B83BCF" w:rsidRDefault="00895FC9" w:rsidP="00895FC9">
      <w:pPr>
        <w:pBdr>
          <w:top w:val="nil"/>
          <w:left w:val="nil"/>
          <w:bottom w:val="nil"/>
          <w:right w:val="nil"/>
          <w:between w:val="nil"/>
        </w:pBdr>
        <w:shd w:val="clear" w:color="auto" w:fill="FFFFFF"/>
        <w:rPr>
          <w:color w:val="000000"/>
        </w:rPr>
      </w:pPr>
    </w:p>
    <w:p w:rsidR="00895FC9" w:rsidRPr="00B83BCF" w:rsidRDefault="00895FC9" w:rsidP="00895FC9">
      <w:pPr>
        <w:pBdr>
          <w:top w:val="nil"/>
          <w:left w:val="nil"/>
          <w:bottom w:val="nil"/>
          <w:right w:val="nil"/>
          <w:between w:val="nil"/>
        </w:pBdr>
        <w:shd w:val="clear" w:color="auto" w:fill="FFFFFF"/>
        <w:rPr>
          <w:color w:val="000000"/>
        </w:rPr>
      </w:pPr>
      <w:r w:rsidRPr="00B83BCF">
        <w:rPr>
          <w:color w:val="000000"/>
        </w:rPr>
        <w:t>Начальниця відділу з питань юридичного</w:t>
      </w:r>
    </w:p>
    <w:p w:rsidR="00895FC9" w:rsidRPr="00B83BCF" w:rsidRDefault="00895FC9" w:rsidP="00895FC9">
      <w:pPr>
        <w:pBdr>
          <w:top w:val="nil"/>
          <w:left w:val="nil"/>
          <w:bottom w:val="nil"/>
          <w:right w:val="nil"/>
          <w:between w:val="nil"/>
        </w:pBdr>
        <w:shd w:val="clear" w:color="auto" w:fill="FFFFFF"/>
        <w:rPr>
          <w:color w:val="000000"/>
        </w:rPr>
      </w:pPr>
      <w:r w:rsidRPr="00B83BCF">
        <w:rPr>
          <w:color w:val="000000"/>
        </w:rPr>
        <w:t>забезпечення ради та діловодства</w:t>
      </w:r>
      <w:r w:rsidRPr="00B83BCF">
        <w:rPr>
          <w:color w:val="000000"/>
        </w:rPr>
        <w:tab/>
      </w:r>
      <w:r w:rsidRPr="00B83BCF">
        <w:rPr>
          <w:color w:val="000000"/>
        </w:rPr>
        <w:tab/>
      </w:r>
      <w:r w:rsidRPr="00B83BCF">
        <w:rPr>
          <w:color w:val="000000"/>
        </w:rPr>
        <w:tab/>
      </w:r>
      <w:r w:rsidRPr="00B83BCF">
        <w:rPr>
          <w:color w:val="000000"/>
        </w:rPr>
        <w:tab/>
      </w:r>
      <w:r w:rsidRPr="00B83BCF">
        <w:rPr>
          <w:color w:val="000000"/>
        </w:rPr>
        <w:tab/>
        <w:t xml:space="preserve">    </w:t>
      </w:r>
      <w:r w:rsidR="00B83BCF">
        <w:rPr>
          <w:color w:val="000000"/>
        </w:rPr>
        <w:t xml:space="preserve">               </w:t>
      </w:r>
      <w:r w:rsidRPr="00B83BCF">
        <w:rPr>
          <w:color w:val="000000"/>
        </w:rPr>
        <w:t xml:space="preserve">     Ірина КВАША</w:t>
      </w:r>
    </w:p>
    <w:p w:rsidR="00895FC9" w:rsidRPr="00B83BCF" w:rsidRDefault="00895FC9" w:rsidP="00895FC9">
      <w:pPr>
        <w:pBdr>
          <w:top w:val="nil"/>
          <w:left w:val="nil"/>
          <w:bottom w:val="nil"/>
          <w:right w:val="nil"/>
          <w:between w:val="nil"/>
        </w:pBdr>
        <w:shd w:val="clear" w:color="auto" w:fill="FFFFFF"/>
        <w:rPr>
          <w:color w:val="000000"/>
        </w:rPr>
      </w:pPr>
    </w:p>
    <w:p w:rsidR="00895FC9" w:rsidRPr="00B83BCF" w:rsidRDefault="00895FC9" w:rsidP="00895FC9">
      <w:r w:rsidRPr="00B83BCF">
        <w:t>Начальник відділу архітектури,</w:t>
      </w:r>
    </w:p>
    <w:p w:rsidR="00895FC9" w:rsidRPr="00B83BCF" w:rsidRDefault="00895FC9" w:rsidP="00895FC9">
      <w:r w:rsidRPr="00B83BCF">
        <w:t>містобудування та інфраструктури</w:t>
      </w:r>
      <w:r w:rsidRPr="00B83BCF">
        <w:tab/>
      </w:r>
      <w:r w:rsidRPr="00B83BCF">
        <w:tab/>
      </w:r>
      <w:r w:rsidRPr="00B83BCF">
        <w:tab/>
      </w:r>
      <w:r w:rsidRPr="00B83BCF">
        <w:tab/>
      </w:r>
      <w:r w:rsidRPr="00B83BCF">
        <w:tab/>
        <w:t xml:space="preserve"> </w:t>
      </w:r>
      <w:r w:rsidR="00B83BCF">
        <w:t xml:space="preserve">               </w:t>
      </w:r>
      <w:r w:rsidRPr="00B83BCF">
        <w:t xml:space="preserve"> Олександр ГОЛУБ</w:t>
      </w:r>
    </w:p>
    <w:p w:rsidR="00895FC9" w:rsidRPr="00B83BCF" w:rsidRDefault="00895FC9" w:rsidP="00895FC9"/>
    <w:p w:rsidR="00895FC9" w:rsidRPr="00B83BCF" w:rsidRDefault="00895FC9" w:rsidP="00895FC9">
      <w:pPr>
        <w:pBdr>
          <w:top w:val="nil"/>
          <w:left w:val="nil"/>
          <w:bottom w:val="nil"/>
          <w:right w:val="nil"/>
          <w:between w:val="nil"/>
        </w:pBdr>
        <w:shd w:val="clear" w:color="auto" w:fill="FFFFFF"/>
        <w:rPr>
          <w:color w:val="000000"/>
        </w:rPr>
      </w:pPr>
      <w:r w:rsidRPr="00B83BCF">
        <w:rPr>
          <w:color w:val="000000"/>
        </w:rPr>
        <w:t>Начальниця відділу з питань</w:t>
      </w:r>
    </w:p>
    <w:p w:rsidR="00895FC9" w:rsidRPr="00B83BCF" w:rsidRDefault="00895FC9" w:rsidP="00895FC9">
      <w:pPr>
        <w:pBdr>
          <w:top w:val="nil"/>
          <w:left w:val="nil"/>
          <w:bottom w:val="nil"/>
          <w:right w:val="nil"/>
          <w:between w:val="nil"/>
        </w:pBdr>
        <w:shd w:val="clear" w:color="auto" w:fill="FFFFFF"/>
        <w:rPr>
          <w:color w:val="000000"/>
        </w:rPr>
      </w:pPr>
      <w:r w:rsidRPr="00B83BCF">
        <w:rPr>
          <w:color w:val="000000"/>
        </w:rPr>
        <w:t>земельних ресурсів та кадастру</w:t>
      </w:r>
      <w:r w:rsidRPr="00B83BCF">
        <w:rPr>
          <w:color w:val="000000"/>
        </w:rPr>
        <w:tab/>
      </w:r>
      <w:r w:rsidRPr="00B83BCF">
        <w:rPr>
          <w:color w:val="000000"/>
        </w:rPr>
        <w:tab/>
      </w:r>
      <w:r w:rsidRPr="00B83BCF">
        <w:rPr>
          <w:color w:val="000000"/>
        </w:rPr>
        <w:tab/>
        <w:t xml:space="preserve">    </w:t>
      </w:r>
      <w:r w:rsidR="00B83BCF">
        <w:rPr>
          <w:color w:val="000000"/>
        </w:rPr>
        <w:t xml:space="preserve">                    </w:t>
      </w:r>
      <w:r w:rsidRPr="00B83BCF">
        <w:rPr>
          <w:color w:val="000000"/>
        </w:rPr>
        <w:t xml:space="preserve"> Людмила ПАНІМАТЧЕНКО</w:t>
      </w:r>
    </w:p>
    <w:p w:rsidR="00895FC9" w:rsidRPr="00B83BCF" w:rsidRDefault="00895FC9" w:rsidP="00895FC9">
      <w:pPr>
        <w:pBdr>
          <w:top w:val="nil"/>
          <w:left w:val="nil"/>
          <w:bottom w:val="nil"/>
          <w:right w:val="nil"/>
          <w:between w:val="nil"/>
        </w:pBdr>
        <w:shd w:val="clear" w:color="auto" w:fill="FFFFFF"/>
        <w:rPr>
          <w:b/>
          <w:color w:val="000000"/>
        </w:rPr>
      </w:pPr>
    </w:p>
    <w:p w:rsidR="00895FC9" w:rsidRPr="00B83BCF" w:rsidRDefault="00895FC9" w:rsidP="00895FC9">
      <w:pPr>
        <w:pBdr>
          <w:top w:val="nil"/>
          <w:left w:val="nil"/>
          <w:bottom w:val="nil"/>
          <w:right w:val="nil"/>
          <w:between w:val="nil"/>
        </w:pBdr>
        <w:shd w:val="clear" w:color="auto" w:fill="FFFFFF"/>
        <w:rPr>
          <w:b/>
          <w:color w:val="000000"/>
        </w:rPr>
      </w:pPr>
      <w:r w:rsidRPr="00B83BCF">
        <w:rPr>
          <w:b/>
          <w:color w:val="000000"/>
        </w:rPr>
        <w:t>Виконавець</w:t>
      </w:r>
    </w:p>
    <w:p w:rsidR="00895FC9" w:rsidRPr="00B83BCF" w:rsidRDefault="00895FC9" w:rsidP="00895FC9">
      <w:pPr>
        <w:pBdr>
          <w:top w:val="nil"/>
          <w:left w:val="nil"/>
          <w:bottom w:val="nil"/>
          <w:right w:val="nil"/>
          <w:between w:val="nil"/>
        </w:pBdr>
        <w:shd w:val="clear" w:color="auto" w:fill="FFFFFF"/>
        <w:rPr>
          <w:color w:val="000000"/>
        </w:rPr>
      </w:pPr>
      <w:r w:rsidRPr="00B83BCF">
        <w:rPr>
          <w:color w:val="000000"/>
        </w:rPr>
        <w:t>Головний спеціаліст відділу з питань </w:t>
      </w:r>
    </w:p>
    <w:p w:rsidR="00895FC9" w:rsidRPr="00B83BCF" w:rsidRDefault="00895FC9" w:rsidP="00895FC9">
      <w:pPr>
        <w:pBdr>
          <w:top w:val="nil"/>
          <w:left w:val="nil"/>
          <w:bottom w:val="nil"/>
          <w:right w:val="nil"/>
          <w:between w:val="nil"/>
        </w:pBdr>
        <w:shd w:val="clear" w:color="auto" w:fill="FFFFFF"/>
        <w:rPr>
          <w:b/>
          <w:color w:val="000000"/>
        </w:rPr>
      </w:pPr>
      <w:r w:rsidRPr="00B83BCF">
        <w:rPr>
          <w:color w:val="000000"/>
        </w:rPr>
        <w:t>земельних ресурсів та кадастру</w:t>
      </w:r>
      <w:r w:rsidRPr="00B83BCF">
        <w:rPr>
          <w:color w:val="000000"/>
        </w:rPr>
        <w:tab/>
      </w:r>
      <w:r w:rsidRPr="00B83BCF">
        <w:rPr>
          <w:color w:val="000000"/>
        </w:rPr>
        <w:tab/>
      </w:r>
      <w:r w:rsidRPr="00B83BCF">
        <w:rPr>
          <w:color w:val="000000"/>
        </w:rPr>
        <w:tab/>
      </w:r>
      <w:r w:rsidRPr="00B83BCF">
        <w:rPr>
          <w:color w:val="000000"/>
        </w:rPr>
        <w:tab/>
        <w:t xml:space="preserve">          </w:t>
      </w:r>
      <w:r w:rsidR="00B83BCF">
        <w:rPr>
          <w:color w:val="000000"/>
        </w:rPr>
        <w:t xml:space="preserve">                </w:t>
      </w:r>
      <w:r w:rsidRPr="00B83BCF">
        <w:rPr>
          <w:color w:val="000000"/>
        </w:rPr>
        <w:t>Людмила ОСКІЛКО</w:t>
      </w:r>
    </w:p>
    <w:p w:rsidR="00895FC9" w:rsidRPr="00B83BCF" w:rsidRDefault="00895FC9" w:rsidP="00895FC9">
      <w:pPr>
        <w:pBdr>
          <w:top w:val="nil"/>
          <w:left w:val="nil"/>
          <w:bottom w:val="nil"/>
          <w:right w:val="nil"/>
          <w:between w:val="nil"/>
        </w:pBdr>
        <w:shd w:val="clear" w:color="auto" w:fill="FFFFFF"/>
        <w:rPr>
          <w:b/>
          <w:color w:val="000000"/>
        </w:rPr>
      </w:pPr>
    </w:p>
    <w:p w:rsidR="00895FC9" w:rsidRPr="00B83BCF" w:rsidRDefault="00895FC9" w:rsidP="00895FC9">
      <w:pPr>
        <w:pBdr>
          <w:top w:val="nil"/>
          <w:left w:val="nil"/>
          <w:bottom w:val="nil"/>
          <w:right w:val="nil"/>
          <w:between w:val="nil"/>
        </w:pBdr>
        <w:shd w:val="clear" w:color="auto" w:fill="FFFFFF"/>
        <w:rPr>
          <w:b/>
          <w:color w:val="000000"/>
        </w:rPr>
      </w:pPr>
      <w:r w:rsidRPr="00B83BCF">
        <w:rPr>
          <w:b/>
          <w:color w:val="000000"/>
        </w:rPr>
        <w:t>Рекомендовано до внесення на</w:t>
      </w:r>
    </w:p>
    <w:p w:rsidR="00895FC9" w:rsidRPr="00B83BCF" w:rsidRDefault="00895FC9" w:rsidP="00895FC9">
      <w:pPr>
        <w:pBdr>
          <w:top w:val="nil"/>
          <w:left w:val="nil"/>
          <w:bottom w:val="nil"/>
          <w:right w:val="nil"/>
          <w:between w:val="nil"/>
        </w:pBdr>
        <w:shd w:val="clear" w:color="auto" w:fill="FFFFFF"/>
        <w:rPr>
          <w:b/>
          <w:color w:val="000000"/>
        </w:rPr>
      </w:pPr>
      <w:r w:rsidRPr="00B83BCF">
        <w:rPr>
          <w:b/>
          <w:color w:val="000000"/>
        </w:rPr>
        <w:t>розгляд та затвердження сесією</w:t>
      </w:r>
    </w:p>
    <w:p w:rsidR="00895FC9" w:rsidRPr="00B83BCF" w:rsidRDefault="00895FC9" w:rsidP="00895FC9">
      <w:pPr>
        <w:pBdr>
          <w:top w:val="nil"/>
          <w:left w:val="nil"/>
          <w:bottom w:val="nil"/>
          <w:right w:val="nil"/>
          <w:between w:val="nil"/>
        </w:pBdr>
        <w:shd w:val="clear" w:color="auto" w:fill="FFFFFF"/>
        <w:rPr>
          <w:color w:val="000000"/>
        </w:rPr>
      </w:pPr>
      <w:r w:rsidRPr="00B83BCF">
        <w:rPr>
          <w:color w:val="000000"/>
        </w:rPr>
        <w:t>Голова постійної комісії Сквирської</w:t>
      </w:r>
    </w:p>
    <w:p w:rsidR="00895FC9" w:rsidRPr="00B83BCF" w:rsidRDefault="00895FC9" w:rsidP="00895FC9">
      <w:pPr>
        <w:pBdr>
          <w:top w:val="nil"/>
          <w:left w:val="nil"/>
          <w:bottom w:val="nil"/>
          <w:right w:val="nil"/>
          <w:between w:val="nil"/>
        </w:pBdr>
        <w:shd w:val="clear" w:color="auto" w:fill="FFFFFF"/>
        <w:tabs>
          <w:tab w:val="left" w:pos="8205"/>
        </w:tabs>
        <w:rPr>
          <w:color w:val="000000"/>
        </w:rPr>
      </w:pPr>
      <w:r w:rsidRPr="00B83BCF">
        <w:rPr>
          <w:color w:val="000000"/>
        </w:rPr>
        <w:t xml:space="preserve">міської ради з питань підприємництва, </w:t>
      </w:r>
    </w:p>
    <w:p w:rsidR="00895FC9" w:rsidRPr="00B83BCF" w:rsidRDefault="00895FC9" w:rsidP="00895FC9">
      <w:pPr>
        <w:pBdr>
          <w:top w:val="nil"/>
          <w:left w:val="nil"/>
          <w:bottom w:val="nil"/>
          <w:right w:val="nil"/>
          <w:between w:val="nil"/>
        </w:pBdr>
        <w:shd w:val="clear" w:color="auto" w:fill="FFFFFF"/>
        <w:rPr>
          <w:color w:val="000000"/>
        </w:rPr>
      </w:pPr>
      <w:r w:rsidRPr="00B83BCF">
        <w:rPr>
          <w:color w:val="000000"/>
        </w:rPr>
        <w:t xml:space="preserve">промисловості, сільського господарства, </w:t>
      </w:r>
    </w:p>
    <w:p w:rsidR="00895FC9" w:rsidRPr="00B83BCF" w:rsidRDefault="00895FC9" w:rsidP="00895FC9">
      <w:pPr>
        <w:pBdr>
          <w:top w:val="nil"/>
          <w:left w:val="nil"/>
          <w:bottom w:val="nil"/>
          <w:right w:val="nil"/>
          <w:between w:val="nil"/>
        </w:pBdr>
        <w:shd w:val="clear" w:color="auto" w:fill="FFFFFF"/>
        <w:rPr>
          <w:color w:val="000000"/>
        </w:rPr>
      </w:pPr>
      <w:r w:rsidRPr="00B83BCF">
        <w:rPr>
          <w:color w:val="000000"/>
        </w:rPr>
        <w:t xml:space="preserve">землевпорядкування, будівництва </w:t>
      </w:r>
    </w:p>
    <w:p w:rsidR="00895FC9" w:rsidRPr="00B83BCF" w:rsidRDefault="00895FC9" w:rsidP="003E2148">
      <w:pPr>
        <w:pBdr>
          <w:top w:val="nil"/>
          <w:left w:val="nil"/>
          <w:bottom w:val="nil"/>
          <w:right w:val="nil"/>
          <w:between w:val="nil"/>
        </w:pBdr>
        <w:shd w:val="clear" w:color="auto" w:fill="FFFFFF"/>
        <w:rPr>
          <w:b/>
        </w:rPr>
      </w:pPr>
      <w:r w:rsidRPr="00B83BCF">
        <w:rPr>
          <w:color w:val="000000"/>
        </w:rPr>
        <w:t>та архітектури</w:t>
      </w:r>
      <w:r w:rsidRPr="00B83BCF">
        <w:rPr>
          <w:color w:val="000000"/>
        </w:rPr>
        <w:tab/>
      </w:r>
      <w:r w:rsidRPr="00B83BCF">
        <w:rPr>
          <w:color w:val="000000"/>
        </w:rPr>
        <w:tab/>
      </w:r>
      <w:r w:rsidRPr="00B83BCF">
        <w:rPr>
          <w:color w:val="000000"/>
        </w:rPr>
        <w:tab/>
      </w:r>
      <w:r w:rsidRPr="00B83BCF">
        <w:rPr>
          <w:color w:val="000000"/>
        </w:rPr>
        <w:tab/>
      </w:r>
      <w:r w:rsidRPr="00B83BCF">
        <w:rPr>
          <w:color w:val="000000"/>
        </w:rPr>
        <w:tab/>
      </w:r>
      <w:r w:rsidRPr="00B83BCF">
        <w:rPr>
          <w:color w:val="000000"/>
        </w:rPr>
        <w:tab/>
      </w:r>
      <w:r w:rsidRPr="00B83BCF">
        <w:rPr>
          <w:color w:val="000000"/>
        </w:rPr>
        <w:tab/>
        <w:t xml:space="preserve">   </w:t>
      </w:r>
      <w:r w:rsidR="00B83BCF">
        <w:rPr>
          <w:color w:val="000000"/>
        </w:rPr>
        <w:t xml:space="preserve">   </w:t>
      </w:r>
      <w:r w:rsidRPr="00B83BCF">
        <w:rPr>
          <w:color w:val="000000"/>
        </w:rPr>
        <w:t xml:space="preserve"> </w:t>
      </w:r>
      <w:r w:rsidR="00B83BCF">
        <w:rPr>
          <w:color w:val="000000"/>
        </w:rPr>
        <w:t xml:space="preserve"> </w:t>
      </w:r>
      <w:r w:rsidRPr="00B83BCF">
        <w:rPr>
          <w:color w:val="000000"/>
        </w:rPr>
        <w:t xml:space="preserve">   Віктор ДОРОШЕНКО</w:t>
      </w:r>
    </w:p>
    <w:sectPr w:rsidR="00895FC9" w:rsidRPr="00B83BCF" w:rsidSect="001D3EA4">
      <w:pgSz w:w="11906" w:h="16838"/>
      <w:pgMar w:top="851" w:right="566" w:bottom="709" w:left="1701"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1DE" w:rsidRDefault="00CD41DE" w:rsidP="001C4AFD">
      <w:r>
        <w:separator/>
      </w:r>
    </w:p>
  </w:endnote>
  <w:endnote w:type="continuationSeparator" w:id="0">
    <w:p w:rsidR="00CD41DE" w:rsidRDefault="00CD41DE" w:rsidP="001C4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1DE" w:rsidRDefault="00CD41DE" w:rsidP="001C4AFD">
      <w:r>
        <w:separator/>
      </w:r>
    </w:p>
  </w:footnote>
  <w:footnote w:type="continuationSeparator" w:id="0">
    <w:p w:rsidR="00CD41DE" w:rsidRDefault="00CD41DE" w:rsidP="001C4A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E01016"/>
    <w:multiLevelType w:val="multilevel"/>
    <w:tmpl w:val="9470F870"/>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30A1F"/>
    <w:rsid w:val="000017E5"/>
    <w:rsid w:val="00012CBB"/>
    <w:rsid w:val="001C4AFD"/>
    <w:rsid w:val="001D0E99"/>
    <w:rsid w:val="001D3EA4"/>
    <w:rsid w:val="00325DDA"/>
    <w:rsid w:val="00356D5A"/>
    <w:rsid w:val="00390A87"/>
    <w:rsid w:val="003E2148"/>
    <w:rsid w:val="004069EC"/>
    <w:rsid w:val="00451EC7"/>
    <w:rsid w:val="00480C4E"/>
    <w:rsid w:val="00530A1F"/>
    <w:rsid w:val="00687082"/>
    <w:rsid w:val="00707A87"/>
    <w:rsid w:val="00875CE3"/>
    <w:rsid w:val="00895FC9"/>
    <w:rsid w:val="009E069F"/>
    <w:rsid w:val="00B04DEB"/>
    <w:rsid w:val="00B64F50"/>
    <w:rsid w:val="00B83BCF"/>
    <w:rsid w:val="00BB0E4C"/>
    <w:rsid w:val="00CD41DE"/>
    <w:rsid w:val="00D30F96"/>
    <w:rsid w:val="00E935E4"/>
    <w:rsid w:val="00EC30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22"/>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22"/>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8es4OLMUk8THsWusvCm1AKTWLdA==">AMUW2mXlmbFV+WOd3eEaMi5oEz+/HV7KFVVlfdEiQPDlmJJcvIPHynBBl1iizN4KoQ8wsu/ZiNH1Vj1bsTXtPGtOzGIZwwhitdUzzLPFCfWDohIP2qKGb1QproYR9qIBsjURIN4nVWhf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2</Pages>
  <Words>663</Words>
  <Characters>3780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2023-08-16T08:43:00Z</cp:lastPrinted>
  <dcterms:created xsi:type="dcterms:W3CDTF">2023-08-16T08:09:00Z</dcterms:created>
  <dcterms:modified xsi:type="dcterms:W3CDTF">2023-08-17T07:16:00Z</dcterms:modified>
</cp:coreProperties>
</file>